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240" w:lineRule="exact"/>
        <w:jc w:val="both"/>
        <w:rPr>
          <w:rFonts w:hint="eastAsia" w:ascii="黑体" w:hAnsi="宋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21</w:t>
      </w:r>
      <w:r>
        <w:rPr>
          <w:rFonts w:hint="eastAsia" w:ascii="黑体" w:hAnsi="宋体" w:eastAsia="黑体"/>
          <w:sz w:val="44"/>
          <w:szCs w:val="44"/>
        </w:rPr>
        <w:t>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</w:t>
      </w:r>
      <w:r>
        <w:rPr>
          <w:rFonts w:hint="eastAsia" w:eastAsia="仿宋_GB2312"/>
          <w:kern w:val="0"/>
          <w:sz w:val="24"/>
          <w:lang w:val="en-US" w:eastAsia="zh-CN"/>
        </w:rPr>
        <w:t>21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2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40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316"/>
        <w:gridCol w:w="751"/>
        <w:gridCol w:w="1283"/>
        <w:gridCol w:w="750"/>
        <w:gridCol w:w="1217"/>
        <w:gridCol w:w="839"/>
        <w:gridCol w:w="1328"/>
        <w:gridCol w:w="766"/>
        <w:gridCol w:w="1067"/>
        <w:gridCol w:w="1100"/>
        <w:gridCol w:w="967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20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20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05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20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31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834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967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</w:t>
            </w:r>
            <w:r>
              <w:rPr>
                <w:rFonts w:hint="eastAsia" w:ascii="黑体" w:hAnsi="黑体" w:eastAsia="黑体" w:cs="宋体"/>
                <w:kern w:val="0"/>
                <w:szCs w:val="21"/>
                <w:lang w:eastAsia="zh-CN"/>
              </w:rPr>
              <w:t>减额</w:t>
            </w:r>
          </w:p>
        </w:tc>
        <w:tc>
          <w:tcPr>
            <w:tcW w:w="8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家集团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29,361,773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18,226,953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9.72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11,134,820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3.63 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331,888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42.25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-32,079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-51,800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19,721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23,238,098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7.46 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15,015,237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8,222,861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72,474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33.18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-29,640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-39,959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10,319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公共服务类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1,749,422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864,810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884,612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1.68 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57,807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39.34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-226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-7,468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7,242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竞争类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4,374,253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9.06 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2,346,906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2,027,347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10.63 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201,607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-2,213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-4,373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2,160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53.65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7014"/>
    <w:rsid w:val="006D295A"/>
    <w:rsid w:val="00701CE7"/>
    <w:rsid w:val="007043B2"/>
    <w:rsid w:val="0074320E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55CDD"/>
    <w:rsid w:val="00F71C7B"/>
    <w:rsid w:val="07226245"/>
    <w:rsid w:val="082A1DBC"/>
    <w:rsid w:val="15F40995"/>
    <w:rsid w:val="27924CE9"/>
    <w:rsid w:val="388A4F8B"/>
    <w:rsid w:val="40640D77"/>
    <w:rsid w:val="41D57D4F"/>
    <w:rsid w:val="517941C9"/>
    <w:rsid w:val="58806F76"/>
    <w:rsid w:val="63205F40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gwz-a06</cp:lastModifiedBy>
  <dcterms:modified xsi:type="dcterms:W3CDTF">2021-05-21T06:43:36Z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